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64" w:rsidRPr="00626F83" w:rsidRDefault="00E312BC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 xml:space="preserve"> </w:t>
      </w:r>
      <w:r w:rsidR="0015372D" w:rsidRPr="00626F83">
        <w:rPr>
          <w:rFonts w:ascii="Times New Roman" w:hAnsi="Times New Roman" w:cs="Times New Roman"/>
          <w:sz w:val="28"/>
          <w:szCs w:val="28"/>
        </w:rPr>
        <w:t>Сведения о резидент</w:t>
      </w:r>
      <w:r w:rsidR="00F90D64" w:rsidRPr="00626F83">
        <w:rPr>
          <w:rFonts w:ascii="Times New Roman" w:hAnsi="Times New Roman" w:cs="Times New Roman"/>
          <w:sz w:val="28"/>
          <w:szCs w:val="28"/>
        </w:rPr>
        <w:t xml:space="preserve">ах для формирования ТЗ по инфраструктуре </w:t>
      </w:r>
    </w:p>
    <w:p w:rsidR="002A2423" w:rsidRDefault="00F90D64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6F8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5372D" w:rsidRPr="00626F83">
        <w:rPr>
          <w:rFonts w:ascii="Times New Roman" w:hAnsi="Times New Roman" w:cs="Times New Roman"/>
          <w:sz w:val="28"/>
          <w:szCs w:val="28"/>
        </w:rPr>
        <w:t xml:space="preserve"> ОЭЗ</w:t>
      </w:r>
      <w:proofErr w:type="gramEnd"/>
      <w:r w:rsidR="0015372D" w:rsidRPr="00626F83">
        <w:rPr>
          <w:rFonts w:ascii="Times New Roman" w:hAnsi="Times New Roman" w:cs="Times New Roman"/>
          <w:sz w:val="28"/>
          <w:szCs w:val="28"/>
        </w:rPr>
        <w:t xml:space="preserve"> «Лотос»</w:t>
      </w:r>
    </w:p>
    <w:p w:rsidR="00550C0C" w:rsidRPr="00626F83" w:rsidRDefault="00550C0C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0D64" w:rsidRPr="00626F83" w:rsidRDefault="0015372D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 xml:space="preserve">1. </w:t>
      </w:r>
      <w:r w:rsidR="00F90D64" w:rsidRPr="00626F83">
        <w:rPr>
          <w:rFonts w:ascii="Times New Roman" w:hAnsi="Times New Roman" w:cs="Times New Roman"/>
          <w:sz w:val="28"/>
          <w:szCs w:val="28"/>
        </w:rPr>
        <w:t>Краткое описание деятельности резидента с указанием основных характеристик производства (как правило все эти сведения есть в бизнес-плане резидента).</w:t>
      </w:r>
    </w:p>
    <w:p w:rsidR="00322A2F" w:rsidRPr="00626F83" w:rsidRDefault="00F90D64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2. Проектная д</w:t>
      </w:r>
      <w:r w:rsidR="003955B8" w:rsidRPr="00626F83">
        <w:rPr>
          <w:rFonts w:ascii="Times New Roman" w:hAnsi="Times New Roman" w:cs="Times New Roman"/>
          <w:sz w:val="28"/>
          <w:szCs w:val="28"/>
        </w:rPr>
        <w:t>окументация на строительство объ</w:t>
      </w:r>
      <w:r w:rsidRPr="00626F83">
        <w:rPr>
          <w:rFonts w:ascii="Times New Roman" w:hAnsi="Times New Roman" w:cs="Times New Roman"/>
          <w:sz w:val="28"/>
          <w:szCs w:val="28"/>
        </w:rPr>
        <w:t>ектов резидента (основные разделы проектной документации – ПЗ, ПЗУ, КР,</w:t>
      </w:r>
      <w:r w:rsidR="00322A2F" w:rsidRPr="00626F83">
        <w:rPr>
          <w:rFonts w:ascii="Times New Roman" w:hAnsi="Times New Roman" w:cs="Times New Roman"/>
          <w:sz w:val="28"/>
          <w:szCs w:val="28"/>
        </w:rPr>
        <w:t xml:space="preserve"> </w:t>
      </w:r>
      <w:r w:rsidRPr="00626F83">
        <w:rPr>
          <w:rFonts w:ascii="Times New Roman" w:hAnsi="Times New Roman" w:cs="Times New Roman"/>
          <w:sz w:val="28"/>
          <w:szCs w:val="28"/>
        </w:rPr>
        <w:t>ЭС,</w:t>
      </w:r>
      <w:r w:rsidR="00322A2F" w:rsidRPr="00626F83">
        <w:rPr>
          <w:rFonts w:ascii="Times New Roman" w:hAnsi="Times New Roman" w:cs="Times New Roman"/>
          <w:sz w:val="28"/>
          <w:szCs w:val="28"/>
        </w:rPr>
        <w:t xml:space="preserve"> </w:t>
      </w:r>
      <w:r w:rsidRPr="00626F83">
        <w:rPr>
          <w:rFonts w:ascii="Times New Roman" w:hAnsi="Times New Roman" w:cs="Times New Roman"/>
          <w:sz w:val="28"/>
          <w:szCs w:val="28"/>
        </w:rPr>
        <w:t>ВС,</w:t>
      </w:r>
      <w:r w:rsidR="00322A2F" w:rsidRPr="00626F83">
        <w:rPr>
          <w:rFonts w:ascii="Times New Roman" w:hAnsi="Times New Roman" w:cs="Times New Roman"/>
          <w:sz w:val="28"/>
          <w:szCs w:val="28"/>
        </w:rPr>
        <w:t xml:space="preserve"> </w:t>
      </w:r>
      <w:r w:rsidR="008961A0" w:rsidRPr="00626F83">
        <w:rPr>
          <w:rFonts w:ascii="Times New Roman" w:hAnsi="Times New Roman" w:cs="Times New Roman"/>
          <w:sz w:val="28"/>
          <w:szCs w:val="28"/>
        </w:rPr>
        <w:t xml:space="preserve">ОВ, </w:t>
      </w:r>
      <w:r w:rsidRPr="00626F83">
        <w:rPr>
          <w:rFonts w:ascii="Times New Roman" w:hAnsi="Times New Roman" w:cs="Times New Roman"/>
          <w:sz w:val="28"/>
          <w:szCs w:val="28"/>
        </w:rPr>
        <w:t>СС).</w:t>
      </w:r>
    </w:p>
    <w:p w:rsidR="00322A2F" w:rsidRPr="00626F83" w:rsidRDefault="0068304C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Если ПСД не разработано, то н</w:t>
      </w:r>
      <w:r w:rsidR="00322A2F" w:rsidRPr="00626F83">
        <w:rPr>
          <w:rFonts w:ascii="Times New Roman" w:hAnsi="Times New Roman" w:cs="Times New Roman"/>
          <w:sz w:val="28"/>
          <w:szCs w:val="28"/>
        </w:rPr>
        <w:t>еобходимо описание зданий и сооружений на территории предприятия, размеры, высота, этажность</w:t>
      </w:r>
      <w:r w:rsidRPr="00626F83">
        <w:rPr>
          <w:rFonts w:ascii="Times New Roman" w:hAnsi="Times New Roman" w:cs="Times New Roman"/>
          <w:sz w:val="28"/>
          <w:szCs w:val="28"/>
        </w:rPr>
        <w:t xml:space="preserve"> </w:t>
      </w:r>
      <w:r w:rsidR="008961A0" w:rsidRPr="00626F83">
        <w:rPr>
          <w:rFonts w:ascii="Times New Roman" w:hAnsi="Times New Roman" w:cs="Times New Roman"/>
          <w:sz w:val="28"/>
          <w:szCs w:val="28"/>
        </w:rPr>
        <w:t>(см. таблицу)</w:t>
      </w:r>
      <w:r w:rsidR="003955B8" w:rsidRPr="00626F83">
        <w:rPr>
          <w:rFonts w:ascii="Times New Roman" w:hAnsi="Times New Roman" w:cs="Times New Roman"/>
          <w:sz w:val="28"/>
          <w:szCs w:val="28"/>
        </w:rPr>
        <w:t>, желательно схему генплана</w:t>
      </w:r>
      <w:r w:rsidR="00322A2F" w:rsidRPr="00626F83">
        <w:rPr>
          <w:rFonts w:ascii="Times New Roman" w:hAnsi="Times New Roman" w:cs="Times New Roman"/>
          <w:sz w:val="28"/>
          <w:szCs w:val="28"/>
        </w:rPr>
        <w:t>.</w:t>
      </w:r>
    </w:p>
    <w:p w:rsidR="004658FA" w:rsidRPr="00626F83" w:rsidRDefault="00322A2F" w:rsidP="00465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 xml:space="preserve">3. </w:t>
      </w:r>
      <w:r w:rsidR="00F90D64" w:rsidRPr="00626F83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D055B5" w:rsidRPr="00626F83">
        <w:rPr>
          <w:rFonts w:ascii="Times New Roman" w:hAnsi="Times New Roman" w:cs="Times New Roman"/>
          <w:sz w:val="28"/>
          <w:szCs w:val="28"/>
        </w:rPr>
        <w:t>проект</w:t>
      </w:r>
      <w:r w:rsidR="00F90D64" w:rsidRPr="00626F83">
        <w:rPr>
          <w:rFonts w:ascii="Times New Roman" w:hAnsi="Times New Roman" w:cs="Times New Roman"/>
          <w:sz w:val="28"/>
          <w:szCs w:val="28"/>
        </w:rPr>
        <w:t xml:space="preserve"> «Санитарно-защитная зона предприятия»,</w:t>
      </w:r>
      <w:r w:rsidRPr="00626F83">
        <w:rPr>
          <w:rFonts w:ascii="Times New Roman" w:hAnsi="Times New Roman" w:cs="Times New Roman"/>
          <w:sz w:val="28"/>
          <w:szCs w:val="28"/>
        </w:rPr>
        <w:t xml:space="preserve"> </w:t>
      </w:r>
      <w:r w:rsidR="00F90D64" w:rsidRPr="00626F83">
        <w:rPr>
          <w:rFonts w:ascii="Times New Roman" w:hAnsi="Times New Roman" w:cs="Times New Roman"/>
          <w:sz w:val="28"/>
          <w:szCs w:val="28"/>
        </w:rPr>
        <w:t>если он есть</w:t>
      </w:r>
      <w:r w:rsidRPr="00626F83">
        <w:rPr>
          <w:rFonts w:ascii="Times New Roman" w:hAnsi="Times New Roman" w:cs="Times New Roman"/>
          <w:sz w:val="28"/>
          <w:szCs w:val="28"/>
        </w:rPr>
        <w:t>.</w:t>
      </w:r>
      <w:r w:rsidR="00D055B5" w:rsidRPr="00626F83">
        <w:rPr>
          <w:rFonts w:ascii="Times New Roman" w:hAnsi="Times New Roman" w:cs="Times New Roman"/>
          <w:sz w:val="28"/>
          <w:szCs w:val="28"/>
        </w:rPr>
        <w:t xml:space="preserve"> </w:t>
      </w:r>
      <w:r w:rsidR="004658FA" w:rsidRPr="00626F83">
        <w:rPr>
          <w:rFonts w:ascii="Times New Roman" w:hAnsi="Times New Roman" w:cs="Times New Roman"/>
          <w:sz w:val="28"/>
          <w:szCs w:val="28"/>
        </w:rPr>
        <w:t xml:space="preserve">Если его нет, то необходимо представить данные о размере санитарно-защитной зоны согласно СанПиН 2.2.1/2.1.1200-03 «Санитарно – защитные зоны и санитарная классификация предприятий, сооружений и иных объектов». </w:t>
      </w:r>
    </w:p>
    <w:p w:rsidR="0015372D" w:rsidRPr="00626F83" w:rsidRDefault="00322A2F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4.</w:t>
      </w:r>
      <w:r w:rsidR="0015372D" w:rsidRPr="00626F83">
        <w:rPr>
          <w:rFonts w:ascii="Times New Roman" w:hAnsi="Times New Roman" w:cs="Times New Roman"/>
          <w:sz w:val="28"/>
          <w:szCs w:val="28"/>
        </w:rPr>
        <w:t>Основные характеристики пр</w:t>
      </w:r>
      <w:r w:rsidRPr="00626F83">
        <w:rPr>
          <w:rFonts w:ascii="Times New Roman" w:hAnsi="Times New Roman" w:cs="Times New Roman"/>
          <w:sz w:val="28"/>
          <w:szCs w:val="28"/>
        </w:rPr>
        <w:t>оизводственной деятельности пр</w:t>
      </w:r>
      <w:r w:rsidR="0015372D" w:rsidRPr="00626F83">
        <w:rPr>
          <w:rFonts w:ascii="Times New Roman" w:hAnsi="Times New Roman" w:cs="Times New Roman"/>
          <w:sz w:val="28"/>
          <w:szCs w:val="28"/>
        </w:rPr>
        <w:t>едприятия</w:t>
      </w:r>
      <w:r w:rsidRPr="00626F83">
        <w:rPr>
          <w:rFonts w:ascii="Times New Roman" w:hAnsi="Times New Roman" w:cs="Times New Roman"/>
          <w:sz w:val="28"/>
          <w:szCs w:val="28"/>
        </w:rPr>
        <w:t xml:space="preserve"> резидента:</w:t>
      </w:r>
    </w:p>
    <w:tbl>
      <w:tblPr>
        <w:tblW w:w="10589" w:type="dxa"/>
        <w:tblInd w:w="-842" w:type="dxa"/>
        <w:tblLook w:val="04A0" w:firstRow="1" w:lastRow="0" w:firstColumn="1" w:lastColumn="0" w:noHBand="0" w:noVBand="1"/>
      </w:tblPr>
      <w:tblGrid>
        <w:gridCol w:w="1371"/>
        <w:gridCol w:w="3907"/>
        <w:gridCol w:w="1466"/>
        <w:gridCol w:w="1797"/>
        <w:gridCol w:w="2048"/>
      </w:tblGrid>
      <w:tr w:rsidR="00BF54EA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4658FA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F54EA" w:rsidRPr="00626F83" w:rsidTr="00410451">
        <w:trPr>
          <w:trHeight w:val="24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46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4658F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Требуемая площадь земельного участка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A" w:rsidRPr="00626F83" w:rsidRDefault="00BF54EA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A" w:rsidRPr="00626F83" w:rsidRDefault="00BF54EA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31FB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FB" w:rsidRPr="00626F83" w:rsidRDefault="00DB31FB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FB" w:rsidRPr="00626F83" w:rsidRDefault="00DB31FB" w:rsidP="008B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Процент застройки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FB" w:rsidRPr="00626F83" w:rsidRDefault="00DB31FB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%, 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FB" w:rsidRPr="00626F83" w:rsidRDefault="00DB31FB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1FB" w:rsidRPr="00626F83" w:rsidRDefault="00DB31FB" w:rsidP="00E32EC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расчета ливневой канализации</w:t>
            </w: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предприятия</w:t>
            </w:r>
            <w:r w:rsidR="00DB31FB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(этапы развития)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DB31FB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DB31FB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  <w:r w:rsidR="00277511"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8B497D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Габариты основного здания (длина, ширина) или габариты технологической линии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8B497D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</w:t>
            </w:r>
            <w:r w:rsidR="00F95020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5020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вспомогательных зданиях и соору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жениях (складские и т.п.)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8B497D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ресурсах: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4EA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8B497D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F54EA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Электроснабжение, всего,</w:t>
            </w:r>
          </w:p>
          <w:p w:rsidR="00BF54EA" w:rsidRPr="00626F83" w:rsidRDefault="00BF54EA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EA" w:rsidRPr="00626F83" w:rsidRDefault="00BF54EA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EA" w:rsidRPr="00626F83" w:rsidRDefault="00BF54EA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EA" w:rsidRPr="00626F83" w:rsidRDefault="00CE7F1A" w:rsidP="00C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мощность</w:t>
            </w: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8B497D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D30B60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Особая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CB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  <w:r w:rsidR="008B497D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D30B60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F3A34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категория электроснабжения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F3A34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DF3A34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7D" w:rsidRPr="00626F83" w:rsidRDefault="00F95020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DF3A34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Водопотребление (вода </w:t>
            </w: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хозпит</w:t>
            </w:r>
            <w:r w:rsidR="003F220C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евого</w:t>
            </w:r>
            <w:proofErr w:type="spellEnd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</w:t>
            </w:r>
            <w:r w:rsidR="00EC1FB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8B497D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="00EC1FB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34" w:rsidRPr="00626F83" w:rsidRDefault="00DF3A34" w:rsidP="00DF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8B497D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97D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DF3A34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7D" w:rsidRPr="00626F83" w:rsidRDefault="008B497D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7D" w:rsidRPr="00626F83" w:rsidRDefault="008B497D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Водопотребление</w:t>
            </w:r>
            <w:r w:rsidR="00547F9C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5B8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B8" w:rsidRPr="00550C0C" w:rsidRDefault="00547F9C" w:rsidP="00C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B8" w:rsidRPr="00550C0C" w:rsidRDefault="003955B8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оборота производственного водопотребления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B8" w:rsidRPr="00626F83" w:rsidRDefault="003955B8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B8" w:rsidRPr="00626F83" w:rsidRDefault="003955B8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5B8" w:rsidRPr="00626F83" w:rsidRDefault="003955B8" w:rsidP="00EC1FB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 (</w:t>
            </w: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</w:t>
            </w:r>
            <w:proofErr w:type="spellEnd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быт)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м3/</w:t>
            </w: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м3/час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EC1FB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547F9C" w:rsidP="00C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C1FB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547F9C" w:rsidP="00C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C1FB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547F9C" w:rsidP="00C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C1FB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 промышленное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м3/</w:t>
            </w: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м3/час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547F9C" w:rsidP="00C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C1FB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547F9C" w:rsidP="00C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C1FB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этапам развития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2501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C250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Воздухоснабжение</w:t>
            </w:r>
            <w:proofErr w:type="spellEnd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указанием параметров 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влажности и температуры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CB0BA3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="00F36856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отапливаемых помещений: основного здания, вспомогательных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EC1FB6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газоснабжении для производственных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626F83" w:rsidRDefault="00F36856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</w:t>
            </w:r>
            <w:r w:rsidR="00CB37F2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нм</w:t>
            </w:r>
            <w:r w:rsidR="00CB37F2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3/</w:t>
            </w:r>
            <w:r w:rsidR="00CB37F2" w:rsidRPr="0062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626F83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FB6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550C0C" w:rsidRDefault="00EC1FB6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550C0C" w:rsidRDefault="00DB1FD5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в паре: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B6" w:rsidRPr="00550C0C" w:rsidRDefault="00EC1FB6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6" w:rsidRPr="00550C0C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B6" w:rsidRPr="00550C0C" w:rsidRDefault="00EC1FB6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1FD5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FD5" w:rsidRPr="00550C0C" w:rsidRDefault="00DB1FD5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5" w:rsidRPr="00550C0C" w:rsidRDefault="00DB1FD5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FD5" w:rsidRPr="00550C0C" w:rsidRDefault="00DB1FD5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кПа или кг/см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5" w:rsidRPr="00550C0C" w:rsidRDefault="00DB1FD5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D5" w:rsidRPr="00550C0C" w:rsidRDefault="00DB1FD5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1FD5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FD5" w:rsidRPr="00550C0C" w:rsidRDefault="00DB1FD5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5" w:rsidRPr="00550C0C" w:rsidRDefault="00DB1FD5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FD5" w:rsidRPr="00550C0C" w:rsidRDefault="00DB1FD5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5" w:rsidRPr="00550C0C" w:rsidRDefault="00DB1FD5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D5" w:rsidRPr="00550C0C" w:rsidRDefault="00DB1FD5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06A8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6A8" w:rsidRPr="00550C0C" w:rsidRDefault="00AE06A8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A8" w:rsidRPr="00550C0C" w:rsidRDefault="00AE06A8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конденсата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6A8" w:rsidRPr="00550C0C" w:rsidRDefault="00AE06A8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A8" w:rsidRPr="00550C0C" w:rsidRDefault="00AE06A8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A8" w:rsidRPr="00550C0C" w:rsidRDefault="00AE06A8" w:rsidP="00A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загрязнения</w:t>
            </w:r>
          </w:p>
        </w:tc>
      </w:tr>
      <w:tr w:rsidR="00410451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451" w:rsidRPr="00550C0C" w:rsidRDefault="00410451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1" w:rsidRPr="00550C0C" w:rsidRDefault="00410451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Относится ли данный объект к категории</w:t>
            </w:r>
            <w:r w:rsidR="00DB1FD5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опасных</w:t>
            </w:r>
            <w:r w:rsidR="00DB1FD5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особо опасных согласно нормам промышленной безопасности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451" w:rsidRPr="00550C0C" w:rsidRDefault="00410451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1" w:rsidRPr="00550C0C" w:rsidRDefault="00410451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1" w:rsidRPr="00550C0C" w:rsidRDefault="00410451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0451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451" w:rsidRPr="00550C0C" w:rsidRDefault="00410451" w:rsidP="00E3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1" w:rsidRPr="00550C0C" w:rsidRDefault="00410451" w:rsidP="004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опасности продукции и сырья для ее производства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451" w:rsidRPr="00550C0C" w:rsidRDefault="00410451" w:rsidP="00E32EC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1" w:rsidRPr="00550C0C" w:rsidRDefault="00410451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1" w:rsidRPr="00550C0C" w:rsidRDefault="00410451" w:rsidP="00E32E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0451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451" w:rsidRPr="00550C0C" w:rsidRDefault="00410451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1" w:rsidRPr="00550C0C" w:rsidRDefault="00626F83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  <w:proofErr w:type="spellStart"/>
            <w:proofErr w:type="gramStart"/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пожаро</w:t>
            </w:r>
            <w:r w:rsidR="007F0A91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</w:t>
            </w:r>
            <w:proofErr w:type="spellEnd"/>
            <w:r w:rsidR="007F0A91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согласно</w:t>
            </w:r>
            <w:proofErr w:type="gramEnd"/>
            <w:r w:rsidR="007F0A91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 12.13130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451" w:rsidRPr="00550C0C" w:rsidRDefault="00410451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1" w:rsidRPr="00550C0C" w:rsidRDefault="00410451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451" w:rsidRPr="00550C0C" w:rsidRDefault="00410451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DDF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грузооборот: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D23C47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847DDF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ыс.т/год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DDF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Автомобильным транспортом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DDF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Железно-дорожным</w:t>
            </w:r>
            <w:proofErr w:type="gramEnd"/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транспортом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DDF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Водным трансп</w:t>
            </w:r>
            <w:r w:rsidR="00626F83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DDF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547F9C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547F9C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необходимость в режиме свободной</w:t>
            </w:r>
            <w:r w:rsidR="00626F83"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таможенной зоне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DF" w:rsidRPr="00550C0C" w:rsidRDefault="00847DDF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F" w:rsidRPr="00550C0C" w:rsidRDefault="00847DDF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F9C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9C" w:rsidRPr="00550C0C" w:rsidRDefault="00547F9C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9C" w:rsidRPr="00550C0C" w:rsidRDefault="00547F9C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Облагается ли готовая продукция акцизами в РФ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9C" w:rsidRPr="00550C0C" w:rsidRDefault="00547F9C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9C" w:rsidRPr="00550C0C" w:rsidRDefault="00547F9C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9C" w:rsidRPr="00550C0C" w:rsidRDefault="00547F9C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F9C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9C" w:rsidRPr="00550C0C" w:rsidRDefault="00547F9C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9C" w:rsidRPr="00550C0C" w:rsidRDefault="00547F9C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9C" w:rsidRPr="00550C0C" w:rsidRDefault="00547F9C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9C" w:rsidRPr="00550C0C" w:rsidRDefault="00547F9C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9C" w:rsidRPr="00550C0C" w:rsidRDefault="00547F9C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F9C" w:rsidRPr="00626F83" w:rsidTr="0041045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9C" w:rsidRPr="00626F83" w:rsidRDefault="00547F9C" w:rsidP="004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9C" w:rsidRPr="00626F83" w:rsidRDefault="00547F9C" w:rsidP="0041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9C" w:rsidRPr="00626F83" w:rsidRDefault="00547F9C" w:rsidP="004104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9C" w:rsidRPr="00626F83" w:rsidRDefault="00547F9C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9C" w:rsidRPr="00626F83" w:rsidRDefault="00547F9C" w:rsidP="004104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372D" w:rsidRPr="00626F83" w:rsidRDefault="0015372D" w:rsidP="00923B08">
      <w:pPr>
        <w:rPr>
          <w:sz w:val="28"/>
          <w:szCs w:val="28"/>
        </w:rPr>
      </w:pPr>
    </w:p>
    <w:p w:rsidR="00F36856" w:rsidRPr="00626F83" w:rsidRDefault="00F36856" w:rsidP="00923B08">
      <w:pPr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 xml:space="preserve">Показатели по инженерному обеспечению указывать с учетом </w:t>
      </w:r>
      <w:r w:rsidR="003955B8" w:rsidRPr="00626F83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626F83">
        <w:rPr>
          <w:rFonts w:ascii="Times New Roman" w:hAnsi="Times New Roman" w:cs="Times New Roman"/>
          <w:sz w:val="28"/>
          <w:szCs w:val="28"/>
        </w:rPr>
        <w:t>расширения производства</w:t>
      </w:r>
      <w:r w:rsidR="003955B8" w:rsidRPr="00626F83">
        <w:rPr>
          <w:rFonts w:ascii="Times New Roman" w:hAnsi="Times New Roman" w:cs="Times New Roman"/>
          <w:sz w:val="28"/>
          <w:szCs w:val="28"/>
        </w:rPr>
        <w:t>.</w:t>
      </w:r>
    </w:p>
    <w:p w:rsidR="00547F9C" w:rsidRPr="00626F83" w:rsidRDefault="00547F9C" w:rsidP="00923B08">
      <w:pPr>
        <w:rPr>
          <w:rFonts w:ascii="Times New Roman" w:hAnsi="Times New Roman" w:cs="Times New Roman"/>
          <w:sz w:val="28"/>
          <w:szCs w:val="28"/>
        </w:rPr>
      </w:pPr>
    </w:p>
    <w:p w:rsidR="001E22F9" w:rsidRDefault="00547F9C" w:rsidP="001E22F9">
      <w:pPr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547F9C" w:rsidRPr="00626F83" w:rsidRDefault="00547F9C" w:rsidP="001E22F9">
      <w:pPr>
        <w:jc w:val="both"/>
        <w:rPr>
          <w:rFonts w:ascii="Times New Roman" w:hAnsi="Times New Roman" w:cs="Times New Roman"/>
          <w:sz w:val="28"/>
          <w:szCs w:val="28"/>
        </w:rPr>
      </w:pPr>
      <w:r w:rsidRPr="00626F83">
        <w:rPr>
          <w:rFonts w:ascii="Times New Roman" w:hAnsi="Times New Roman" w:cs="Times New Roman"/>
          <w:sz w:val="28"/>
          <w:szCs w:val="28"/>
        </w:rPr>
        <w:t xml:space="preserve">Генерального директора                                             </w:t>
      </w:r>
      <w:r w:rsidR="001E22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6F83">
        <w:rPr>
          <w:rFonts w:ascii="Times New Roman" w:hAnsi="Times New Roman" w:cs="Times New Roman"/>
          <w:sz w:val="28"/>
          <w:szCs w:val="28"/>
        </w:rPr>
        <w:t>С.В.</w:t>
      </w:r>
      <w:r w:rsidR="001E22F9">
        <w:rPr>
          <w:rFonts w:ascii="Times New Roman" w:hAnsi="Times New Roman" w:cs="Times New Roman"/>
          <w:sz w:val="28"/>
          <w:szCs w:val="28"/>
        </w:rPr>
        <w:t xml:space="preserve"> </w:t>
      </w:r>
      <w:r w:rsidRPr="00626F83">
        <w:rPr>
          <w:rFonts w:ascii="Times New Roman" w:hAnsi="Times New Roman" w:cs="Times New Roman"/>
          <w:sz w:val="28"/>
          <w:szCs w:val="28"/>
        </w:rPr>
        <w:t>Асеев</w:t>
      </w:r>
    </w:p>
    <w:sectPr w:rsidR="00547F9C" w:rsidRPr="00626F83" w:rsidSect="00E32EC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2D"/>
    <w:rsid w:val="00071F3E"/>
    <w:rsid w:val="000905C9"/>
    <w:rsid w:val="000A7FEE"/>
    <w:rsid w:val="000C2A41"/>
    <w:rsid w:val="00150B8E"/>
    <w:rsid w:val="0015372D"/>
    <w:rsid w:val="00154E12"/>
    <w:rsid w:val="00195E87"/>
    <w:rsid w:val="001E22F9"/>
    <w:rsid w:val="0020341F"/>
    <w:rsid w:val="002104A6"/>
    <w:rsid w:val="00220D65"/>
    <w:rsid w:val="00232E49"/>
    <w:rsid w:val="002545B2"/>
    <w:rsid w:val="00277511"/>
    <w:rsid w:val="002877E9"/>
    <w:rsid w:val="002A2423"/>
    <w:rsid w:val="002B710A"/>
    <w:rsid w:val="002F294B"/>
    <w:rsid w:val="002F3AB1"/>
    <w:rsid w:val="002F542B"/>
    <w:rsid w:val="00301382"/>
    <w:rsid w:val="003172FE"/>
    <w:rsid w:val="00322A2F"/>
    <w:rsid w:val="003547C9"/>
    <w:rsid w:val="00385F47"/>
    <w:rsid w:val="003955B8"/>
    <w:rsid w:val="003E1CD7"/>
    <w:rsid w:val="003F220C"/>
    <w:rsid w:val="00401DAF"/>
    <w:rsid w:val="00410451"/>
    <w:rsid w:val="004522F8"/>
    <w:rsid w:val="00464B5B"/>
    <w:rsid w:val="004658FA"/>
    <w:rsid w:val="00465F0F"/>
    <w:rsid w:val="00490DAA"/>
    <w:rsid w:val="0052675F"/>
    <w:rsid w:val="00547F9C"/>
    <w:rsid w:val="00550C0C"/>
    <w:rsid w:val="0055786F"/>
    <w:rsid w:val="00557DE3"/>
    <w:rsid w:val="00591EFD"/>
    <w:rsid w:val="00602AC4"/>
    <w:rsid w:val="00616392"/>
    <w:rsid w:val="00626F83"/>
    <w:rsid w:val="00666EE1"/>
    <w:rsid w:val="0068304C"/>
    <w:rsid w:val="00693A8C"/>
    <w:rsid w:val="00723969"/>
    <w:rsid w:val="007C3F85"/>
    <w:rsid w:val="007F0A91"/>
    <w:rsid w:val="0080459C"/>
    <w:rsid w:val="0080617E"/>
    <w:rsid w:val="00847DDF"/>
    <w:rsid w:val="00861C3D"/>
    <w:rsid w:val="00887C0E"/>
    <w:rsid w:val="008961A0"/>
    <w:rsid w:val="008B497D"/>
    <w:rsid w:val="008D7368"/>
    <w:rsid w:val="008F51A5"/>
    <w:rsid w:val="00923B08"/>
    <w:rsid w:val="009332A6"/>
    <w:rsid w:val="009906A9"/>
    <w:rsid w:val="009C353C"/>
    <w:rsid w:val="00A50074"/>
    <w:rsid w:val="00A76AA8"/>
    <w:rsid w:val="00AC4154"/>
    <w:rsid w:val="00AE06A8"/>
    <w:rsid w:val="00AF3111"/>
    <w:rsid w:val="00B50BF5"/>
    <w:rsid w:val="00B5721C"/>
    <w:rsid w:val="00BC647C"/>
    <w:rsid w:val="00BF54EA"/>
    <w:rsid w:val="00BF5539"/>
    <w:rsid w:val="00C03BE8"/>
    <w:rsid w:val="00C160F8"/>
    <w:rsid w:val="00C77FF8"/>
    <w:rsid w:val="00C86BA9"/>
    <w:rsid w:val="00CA1463"/>
    <w:rsid w:val="00CB37F2"/>
    <w:rsid w:val="00CE7F1A"/>
    <w:rsid w:val="00D055B5"/>
    <w:rsid w:val="00D23C47"/>
    <w:rsid w:val="00D27615"/>
    <w:rsid w:val="00D30B60"/>
    <w:rsid w:val="00D37DF6"/>
    <w:rsid w:val="00D53A15"/>
    <w:rsid w:val="00DA6058"/>
    <w:rsid w:val="00DB1FD5"/>
    <w:rsid w:val="00DB31FB"/>
    <w:rsid w:val="00DF3A34"/>
    <w:rsid w:val="00DF47E3"/>
    <w:rsid w:val="00E05945"/>
    <w:rsid w:val="00E312BC"/>
    <w:rsid w:val="00E32EC5"/>
    <w:rsid w:val="00E33362"/>
    <w:rsid w:val="00E66DE3"/>
    <w:rsid w:val="00E67DEC"/>
    <w:rsid w:val="00E71D30"/>
    <w:rsid w:val="00EC1FB6"/>
    <w:rsid w:val="00EF03A3"/>
    <w:rsid w:val="00F27677"/>
    <w:rsid w:val="00F33934"/>
    <w:rsid w:val="00F36856"/>
    <w:rsid w:val="00F43B72"/>
    <w:rsid w:val="00F52576"/>
    <w:rsid w:val="00F64B35"/>
    <w:rsid w:val="00F90D64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3366-7991-4B5C-A3DF-7132CF7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О.В.</dc:creator>
  <cp:lastModifiedBy>Lotos SEZ</cp:lastModifiedBy>
  <cp:revision>35</cp:revision>
  <cp:lastPrinted>2015-09-29T07:17:00Z</cp:lastPrinted>
  <dcterms:created xsi:type="dcterms:W3CDTF">2015-09-25T09:48:00Z</dcterms:created>
  <dcterms:modified xsi:type="dcterms:W3CDTF">2016-05-18T10:08:00Z</dcterms:modified>
</cp:coreProperties>
</file>